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6E5F" w14:textId="77777777" w:rsidR="00ED08A2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color w:val="294054"/>
          <w:sz w:val="28"/>
          <w:szCs w:val="28"/>
        </w:rPr>
      </w:pPr>
      <w:r>
        <w:rPr>
          <w:rFonts w:ascii="Arial" w:eastAsia="Arial" w:hAnsi="Arial" w:cs="Arial"/>
          <w:b/>
          <w:bCs/>
          <w:color w:val="294054"/>
          <w:sz w:val="28"/>
          <w:szCs w:val="28"/>
        </w:rPr>
        <w:t>Public Services Ombudsman for Wales</w:t>
      </w:r>
    </w:p>
    <w:p w14:paraId="2362FDBE" w14:textId="77777777" w:rsidR="00ED08A2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color w:val="294054"/>
          <w:sz w:val="28"/>
          <w:szCs w:val="28"/>
        </w:rPr>
      </w:pPr>
      <w:r>
        <w:rPr>
          <w:rFonts w:ascii="Arial" w:eastAsia="Arial" w:hAnsi="Arial" w:cs="Arial"/>
          <w:b/>
          <w:bCs/>
          <w:color w:val="294054"/>
          <w:sz w:val="28"/>
          <w:szCs w:val="28"/>
        </w:rPr>
        <w:t>Declaration of Interests 2026-2027</w:t>
      </w:r>
    </w:p>
    <w:p w14:paraId="27AD2396" w14:textId="77777777" w:rsidR="00ED08A2" w:rsidRDefault="00ED08A2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383B08DC" w14:textId="77777777" w:rsidR="00ED08A2" w:rsidRDefault="00ED08A2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4BCFB1D1" w14:textId="77777777" w:rsidR="00ED08A2" w:rsidRDefault="00000000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Name:</w:t>
      </w:r>
      <w:r>
        <w:rPr>
          <w:rFonts w:ascii="Arial" w:eastAsia="Arial" w:hAnsi="Arial" w:cs="Arial"/>
          <w:b/>
          <w:bCs/>
          <w:sz w:val="24"/>
          <w:szCs w:val="24"/>
        </w:rPr>
        <w:tab/>
        <w:t>Grace Quantock</w:t>
      </w:r>
    </w:p>
    <w:p w14:paraId="79E58D38" w14:textId="77777777" w:rsidR="00ED08A2" w:rsidRDefault="00ED08A2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6678591" w14:textId="77777777" w:rsidR="00ED08A2" w:rsidRDefault="00000000">
      <w:pPr>
        <w:spacing w:after="0" w:line="240" w:lineRule="auto"/>
        <w:ind w:left="1418" w:right="-613" w:hanging="1418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Role: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  <w:t xml:space="preserve">Advisory Independent Panel Member </w:t>
      </w:r>
    </w:p>
    <w:p w14:paraId="3BF21EBB" w14:textId="77777777" w:rsidR="00ED08A2" w:rsidRDefault="00ED08A2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5291B849" w14:textId="77777777" w:rsidR="00ED08A2" w:rsidRDefault="00000000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I hereby declare the following interests:</w:t>
      </w:r>
    </w:p>
    <w:tbl>
      <w:tblPr>
        <w:tblStyle w:val="a"/>
        <w:tblW w:w="9634" w:type="dxa"/>
        <w:tblBorders>
          <w:top w:val="single" w:sz="4" w:space="0" w:color="178ED5"/>
          <w:left w:val="single" w:sz="4" w:space="0" w:color="178ED5"/>
          <w:bottom w:val="single" w:sz="4" w:space="0" w:color="178ED5"/>
          <w:right w:val="single" w:sz="4" w:space="0" w:color="178ED5"/>
          <w:insideH w:val="single" w:sz="4" w:space="0" w:color="178ED5"/>
          <w:insideV w:val="single" w:sz="4" w:space="0" w:color="178ED5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5665"/>
      </w:tblGrid>
      <w:tr w:rsidR="00ED08A2" w14:paraId="4E1263F8" w14:textId="77777777">
        <w:tc>
          <w:tcPr>
            <w:tcW w:w="3969" w:type="dxa"/>
            <w:shd w:val="clear" w:color="auto" w:fill="294054"/>
          </w:tcPr>
          <w:p w14:paraId="3B57A5E1" w14:textId="77777777" w:rsidR="00ED08A2" w:rsidRDefault="00000000">
            <w:pPr>
              <w:tabs>
                <w:tab w:val="left" w:pos="2895"/>
              </w:tabs>
              <w:spacing w:before="120" w:after="120"/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Category</w:t>
            </w: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ab/>
            </w:r>
          </w:p>
        </w:tc>
        <w:tc>
          <w:tcPr>
            <w:tcW w:w="5665" w:type="dxa"/>
            <w:shd w:val="clear" w:color="auto" w:fill="294054"/>
          </w:tcPr>
          <w:p w14:paraId="2C838F04" w14:textId="77777777" w:rsidR="00ED08A2" w:rsidRDefault="00000000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26BE7C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Declaration</w:t>
            </w:r>
          </w:p>
        </w:tc>
      </w:tr>
      <w:tr w:rsidR="00ED08A2" w14:paraId="2444C6A8" w14:textId="77777777">
        <w:tc>
          <w:tcPr>
            <w:tcW w:w="3969" w:type="dxa"/>
          </w:tcPr>
          <w:p w14:paraId="329200EE" w14:textId="77777777" w:rsidR="00ED08A2" w:rsidRDefault="00000000">
            <w:pPr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  <w:t>Employment:</w:t>
            </w:r>
          </w:p>
        </w:tc>
        <w:tc>
          <w:tcPr>
            <w:tcW w:w="5665" w:type="dxa"/>
          </w:tcPr>
          <w:p w14:paraId="263A6A27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>Onwards Together Therapy Ltd, founder</w:t>
            </w:r>
          </w:p>
          <w:p w14:paraId="2A071CC8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 xml:space="preserve">Wye Valley NHS Trust, </w:t>
            </w:r>
            <w:proofErr w:type="gramStart"/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>non executive</w:t>
            </w:r>
            <w:proofErr w:type="gramEnd"/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 xml:space="preserve"> director</w:t>
            </w:r>
          </w:p>
          <w:p w14:paraId="6DE7EA7D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>Judicial Appointments Commission, panel member</w:t>
            </w:r>
          </w:p>
          <w:p w14:paraId="751BA256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>Senior Independent Appointments Panel, panel member</w:t>
            </w:r>
          </w:p>
          <w:p w14:paraId="402FB0DB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>Ministry of Justice Public Appointments, panel member</w:t>
            </w:r>
          </w:p>
          <w:p w14:paraId="00A0A5E4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>Innovate UK, Independent assessor</w:t>
            </w:r>
          </w:p>
          <w:p w14:paraId="2E08D79F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>Visiting Lecturer, University of South Wales</w:t>
            </w:r>
          </w:p>
        </w:tc>
      </w:tr>
      <w:tr w:rsidR="00ED08A2" w14:paraId="2B7EB9FC" w14:textId="77777777">
        <w:tc>
          <w:tcPr>
            <w:tcW w:w="3969" w:type="dxa"/>
          </w:tcPr>
          <w:p w14:paraId="7D85DC7A" w14:textId="77777777" w:rsidR="00ED08A2" w:rsidRDefault="00000000">
            <w:pPr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  <w:t>Interests within the PSOW’s jurisdiction:</w:t>
            </w:r>
          </w:p>
        </w:tc>
        <w:tc>
          <w:tcPr>
            <w:tcW w:w="5665" w:type="dxa"/>
          </w:tcPr>
          <w:p w14:paraId="13683AC8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>Visiting Lecturer, University of South Wales</w:t>
            </w:r>
          </w:p>
          <w:p w14:paraId="20A3CFAB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>Senior Independent Appointments Panel, panel member</w:t>
            </w:r>
          </w:p>
          <w:p w14:paraId="476291C3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>Equal Power, Equal Voice, mentor (voluntary)</w:t>
            </w:r>
          </w:p>
        </w:tc>
      </w:tr>
      <w:tr w:rsidR="00ED08A2" w14:paraId="5F291A96" w14:textId="77777777">
        <w:tc>
          <w:tcPr>
            <w:tcW w:w="3969" w:type="dxa"/>
          </w:tcPr>
          <w:p w14:paraId="37B1D1B6" w14:textId="77777777" w:rsidR="00ED08A2" w:rsidRDefault="00000000">
            <w:pPr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  <w:t>General business interests:</w:t>
            </w:r>
          </w:p>
        </w:tc>
        <w:tc>
          <w:tcPr>
            <w:tcW w:w="5665" w:type="dxa"/>
          </w:tcPr>
          <w:p w14:paraId="3BC712CD" w14:textId="77777777" w:rsidR="00ED08A2" w:rsidRPr="005B7858" w:rsidRDefault="00000000" w:rsidP="005B7858">
            <w:pPr>
              <w:spacing w:before="120" w:after="120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B7858">
              <w:rPr>
                <w:rFonts w:ascii="Arial" w:eastAsia="Arial" w:hAnsi="Arial" w:cs="Arial"/>
                <w:color w:val="294054"/>
                <w:sz w:val="24"/>
                <w:szCs w:val="24"/>
              </w:rPr>
              <w:t>Onwards Together Therapy Ltd, founder</w:t>
            </w:r>
          </w:p>
        </w:tc>
      </w:tr>
      <w:tr w:rsidR="00ED08A2" w14:paraId="3465E838" w14:textId="77777777">
        <w:tc>
          <w:tcPr>
            <w:tcW w:w="3969" w:type="dxa"/>
          </w:tcPr>
          <w:p w14:paraId="46EDDDB5" w14:textId="77777777" w:rsidR="00ED08A2" w:rsidRDefault="00000000">
            <w:pPr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  <w:t>Other Interests (including those organisations which may have links to PSOW):</w:t>
            </w:r>
          </w:p>
        </w:tc>
        <w:tc>
          <w:tcPr>
            <w:tcW w:w="5665" w:type="dxa"/>
          </w:tcPr>
          <w:p w14:paraId="2E5F5434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>UK Council for Psychotherapy Accreditation</w:t>
            </w:r>
          </w:p>
          <w:p w14:paraId="1A2E1480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 xml:space="preserve">Paddle UK accreditation for </w:t>
            </w:r>
            <w:proofErr w:type="spellStart"/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>paddlesports</w:t>
            </w:r>
            <w:proofErr w:type="spellEnd"/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 xml:space="preserve"> leader (training ongoing)</w:t>
            </w:r>
          </w:p>
          <w:p w14:paraId="74D54285" w14:textId="77777777" w:rsidR="00ED08A2" w:rsidRPr="00516732" w:rsidRDefault="00000000" w:rsidP="00516732">
            <w:pPr>
              <w:pStyle w:val="ListParagraph"/>
              <w:numPr>
                <w:ilvl w:val="0"/>
                <w:numId w:val="3"/>
              </w:numPr>
              <w:spacing w:before="120" w:after="120"/>
              <w:ind w:left="457" w:hanging="425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16732">
              <w:rPr>
                <w:rFonts w:ascii="Arial" w:eastAsia="Arial" w:hAnsi="Arial" w:cs="Arial"/>
                <w:color w:val="294054"/>
                <w:sz w:val="24"/>
                <w:szCs w:val="24"/>
              </w:rPr>
              <w:t>PhD student, University of Reading</w:t>
            </w:r>
          </w:p>
        </w:tc>
      </w:tr>
      <w:tr w:rsidR="00ED08A2" w14:paraId="3C86D747" w14:textId="77777777">
        <w:tc>
          <w:tcPr>
            <w:tcW w:w="3969" w:type="dxa"/>
          </w:tcPr>
          <w:p w14:paraId="448A8895" w14:textId="77777777" w:rsidR="00ED08A2" w:rsidRDefault="00000000">
            <w:pPr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  <w:t>Interests of close family members, associates or persons living in the same household who have interests related to the PSOW’s role and remit:</w:t>
            </w:r>
          </w:p>
        </w:tc>
        <w:tc>
          <w:tcPr>
            <w:tcW w:w="5665" w:type="dxa"/>
          </w:tcPr>
          <w:p w14:paraId="11A6869C" w14:textId="77777777" w:rsidR="00ED08A2" w:rsidRPr="005B7858" w:rsidRDefault="00000000" w:rsidP="005B7858">
            <w:pPr>
              <w:spacing w:before="120" w:after="120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B7858">
              <w:rPr>
                <w:rFonts w:ascii="Arial" w:eastAsia="Arial" w:hAnsi="Arial" w:cs="Arial"/>
                <w:color w:val="294054"/>
                <w:sz w:val="24"/>
                <w:szCs w:val="24"/>
              </w:rPr>
              <w:t>Equal Power, Equal Voice - project officer - spouse</w:t>
            </w:r>
          </w:p>
        </w:tc>
      </w:tr>
      <w:tr w:rsidR="00ED08A2" w14:paraId="3BDF0F86" w14:textId="77777777">
        <w:tc>
          <w:tcPr>
            <w:tcW w:w="3969" w:type="dxa"/>
          </w:tcPr>
          <w:p w14:paraId="1BFD9902" w14:textId="77777777" w:rsidR="00ED08A2" w:rsidRDefault="00000000">
            <w:pPr>
              <w:spacing w:before="120" w:after="120"/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294054"/>
                <w:sz w:val="24"/>
                <w:szCs w:val="24"/>
              </w:rPr>
              <w:t>Other matters to note (including political affiliations or memberships):</w:t>
            </w:r>
          </w:p>
        </w:tc>
        <w:tc>
          <w:tcPr>
            <w:tcW w:w="5665" w:type="dxa"/>
          </w:tcPr>
          <w:p w14:paraId="6AE3AFE0" w14:textId="77777777" w:rsidR="00ED08A2" w:rsidRPr="005B7858" w:rsidRDefault="00000000" w:rsidP="005B7858">
            <w:pPr>
              <w:spacing w:before="120" w:after="120"/>
              <w:rPr>
                <w:rFonts w:ascii="Arial" w:eastAsia="Arial" w:hAnsi="Arial" w:cs="Arial"/>
                <w:color w:val="294054"/>
                <w:sz w:val="24"/>
                <w:szCs w:val="24"/>
              </w:rPr>
            </w:pPr>
            <w:r w:rsidRPr="005B7858">
              <w:rPr>
                <w:rFonts w:ascii="Arial" w:eastAsia="Arial" w:hAnsi="Arial" w:cs="Arial"/>
                <w:color w:val="294054"/>
                <w:sz w:val="24"/>
                <w:szCs w:val="24"/>
              </w:rPr>
              <w:t>None</w:t>
            </w:r>
          </w:p>
        </w:tc>
      </w:tr>
    </w:tbl>
    <w:p w14:paraId="776357ED" w14:textId="77777777" w:rsidR="00ED08A2" w:rsidRDefault="00000000" w:rsidP="00516732">
      <w:pPr>
        <w:pBdr>
          <w:bottom w:val="single" w:sz="4" w:space="1" w:color="000000"/>
        </w:pBdr>
        <w:spacing w:before="120"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By completing this form, I confirm that I have read and understood the PSOW’s Policy on Declarations of Interest.</w:t>
      </w:r>
    </w:p>
    <w:p w14:paraId="29E15D72" w14:textId="77777777" w:rsidR="00ED08A2" w:rsidRDefault="00000000">
      <w:pPr>
        <w:rPr>
          <w:rFonts w:ascii="Arial" w:eastAsia="Arial" w:hAnsi="Arial" w:cs="Arial"/>
          <w:color w:val="808080"/>
          <w:sz w:val="20"/>
          <w:szCs w:val="20"/>
        </w:rPr>
      </w:pPr>
      <w:r>
        <w:rPr>
          <w:rFonts w:ascii="Arial" w:eastAsia="Arial" w:hAnsi="Arial" w:cs="Arial"/>
          <w:color w:val="808080"/>
          <w:sz w:val="20"/>
          <w:szCs w:val="20"/>
        </w:rPr>
        <w:t>Office Use Only:</w:t>
      </w:r>
    </w:p>
    <w:p w14:paraId="0BF493D5" w14:textId="77777777" w:rsidR="00ED08A2" w:rsidRDefault="00000000">
      <w:pPr>
        <w:tabs>
          <w:tab w:val="left" w:pos="2977"/>
          <w:tab w:val="left" w:pos="5954"/>
          <w:tab w:val="left" w:pos="6096"/>
          <w:tab w:val="left" w:pos="8931"/>
        </w:tabs>
        <w:rPr>
          <w:sz w:val="24"/>
          <w:szCs w:val="24"/>
        </w:rPr>
      </w:pPr>
      <w:r>
        <w:rPr>
          <w:rFonts w:ascii="Arial" w:eastAsia="Arial" w:hAnsi="Arial" w:cs="Arial"/>
          <w:color w:val="808080"/>
          <w:sz w:val="20"/>
          <w:szCs w:val="20"/>
        </w:rPr>
        <w:t xml:space="preserve">Declarations of Interest Accepted:  </w:t>
      </w:r>
    </w:p>
    <w:sectPr w:rsidR="00ED08A2" w:rsidSect="00516732">
      <w:headerReference w:type="first" r:id="rId11"/>
      <w:pgSz w:w="11906" w:h="16838"/>
      <w:pgMar w:top="1440" w:right="1440" w:bottom="568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DA9E3" w14:textId="77777777" w:rsidR="00015EEC" w:rsidRDefault="00015EEC">
      <w:pPr>
        <w:spacing w:after="0" w:line="240" w:lineRule="auto"/>
      </w:pPr>
      <w:r>
        <w:separator/>
      </w:r>
    </w:p>
  </w:endnote>
  <w:endnote w:type="continuationSeparator" w:id="0">
    <w:p w14:paraId="3990EACE" w14:textId="77777777" w:rsidR="00015EEC" w:rsidRDefault="00015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DDCD5DC-49B3-4EED-9622-FE108BD4CC97}"/>
    <w:embedBold r:id="rId2" w:fontKey="{4386F00F-6003-4106-B219-4E3AD0CD4CD7}"/>
    <w:embedItalic r:id="rId3" w:fontKey="{3B50575F-C0F2-4B69-ABA3-D25D659BA738}"/>
  </w:font>
  <w:font w:name="Play">
    <w:charset w:val="00"/>
    <w:family w:val="auto"/>
    <w:pitch w:val="default"/>
    <w:embedRegular r:id="rId4" w:fontKey="{CEC19572-C9EF-4BC6-B4EC-9DED31EFD5B4}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3BB14F6F-7859-45AF-92C1-0EB675D3715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A8F20" w14:textId="77777777" w:rsidR="00015EEC" w:rsidRDefault="00015EEC">
      <w:pPr>
        <w:spacing w:after="0" w:line="240" w:lineRule="auto"/>
      </w:pPr>
      <w:r>
        <w:separator/>
      </w:r>
    </w:p>
  </w:footnote>
  <w:footnote w:type="continuationSeparator" w:id="0">
    <w:p w14:paraId="2F3C7746" w14:textId="77777777" w:rsidR="00015EEC" w:rsidRDefault="00015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E27F8" w14:textId="77777777" w:rsidR="00ED08A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4669CF8" wp14:editId="7FA0C462">
          <wp:extent cx="2286000" cy="725129"/>
          <wp:effectExtent l="0" t="0" r="0" b="0"/>
          <wp:docPr id="141181695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7251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8C7EEE"/>
    <w:multiLevelType w:val="multilevel"/>
    <w:tmpl w:val="80C0D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SubHeading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3E01763"/>
    <w:multiLevelType w:val="hybridMultilevel"/>
    <w:tmpl w:val="C6F41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319228">
    <w:abstractNumId w:val="0"/>
  </w:num>
  <w:num w:numId="2" w16cid:durableId="20225087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2580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8A2"/>
    <w:rsid w:val="00015EEC"/>
    <w:rsid w:val="001005E1"/>
    <w:rsid w:val="00230F16"/>
    <w:rsid w:val="00430CD6"/>
    <w:rsid w:val="00516732"/>
    <w:rsid w:val="005B7858"/>
    <w:rsid w:val="009847CE"/>
    <w:rsid w:val="00ED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92F72"/>
  <w15:docId w15:val="{5849CF35-A1A6-4D4C-A56B-815E44D9A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ind w:left="567" w:hanging="709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line="720" w:lineRule="auto"/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C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C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C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customStyle="1" w:styleId="SubHeading">
    <w:name w:val="Sub Heading"/>
    <w:basedOn w:val="ListParagraph"/>
    <w:link w:val="SubHeadingChar"/>
    <w:qFormat/>
    <w:rsid w:val="00880ACE"/>
    <w:pPr>
      <w:numPr>
        <w:ilvl w:val="1"/>
        <w:numId w:val="1"/>
      </w:numPr>
      <w:autoSpaceDE w:val="0"/>
      <w:autoSpaceDN w:val="0"/>
      <w:spacing w:after="120"/>
      <w:contextualSpacing w:val="0"/>
    </w:pPr>
    <w:rPr>
      <w:rFonts w:eastAsia="Times New Roman"/>
      <w:b/>
      <w:sz w:val="28"/>
      <w:szCs w:val="28"/>
    </w:rPr>
  </w:style>
  <w:style w:type="character" w:customStyle="1" w:styleId="SubHeadingChar">
    <w:name w:val="Sub Heading Char"/>
    <w:basedOn w:val="DefaultParagraphFont"/>
    <w:link w:val="SubHeading"/>
    <w:rsid w:val="00880ACE"/>
    <w:rPr>
      <w:rFonts w:ascii="Manrope" w:eastAsia="Times New Roman" w:hAnsi="Manrope" w:cs="Times New Roman"/>
      <w:b/>
      <w:color w:val="294054"/>
      <w:kern w:val="0"/>
      <w:sz w:val="28"/>
      <w:szCs w:val="28"/>
      <w:lang w:val="cy-GB" w:eastAsia="en-GB"/>
    </w:rPr>
  </w:style>
  <w:style w:type="paragraph" w:styleId="ListParagraph">
    <w:name w:val="List Paragraph"/>
    <w:basedOn w:val="Normal"/>
    <w:uiPriority w:val="34"/>
    <w:qFormat/>
    <w:rsid w:val="00880ACE"/>
    <w:pPr>
      <w:ind w:left="720"/>
      <w:contextualSpacing/>
    </w:pPr>
  </w:style>
  <w:style w:type="paragraph" w:customStyle="1" w:styleId="SubHeadinglink">
    <w:name w:val="Sub Heading (link)"/>
    <w:basedOn w:val="Heading1"/>
    <w:link w:val="SubHeadinglinkChar"/>
    <w:qFormat/>
    <w:rsid w:val="00880ACE"/>
    <w:pPr>
      <w:keepNext w:val="0"/>
      <w:keepLines w:val="0"/>
      <w:spacing w:before="0" w:after="120"/>
    </w:pPr>
    <w:rPr>
      <w:rFonts w:ascii="Manrope" w:hAnsi="Manrope"/>
      <w:color w:val="294054"/>
      <w:sz w:val="32"/>
      <w:szCs w:val="32"/>
    </w:rPr>
  </w:style>
  <w:style w:type="character" w:customStyle="1" w:styleId="SubHeadinglinkChar">
    <w:name w:val="Sub Heading (link) Char"/>
    <w:basedOn w:val="Heading1Char"/>
    <w:link w:val="SubHeadinglink"/>
    <w:rsid w:val="00880ACE"/>
    <w:rPr>
      <w:rFonts w:ascii="Manrope" w:eastAsia="Play" w:hAnsi="Manrope" w:cs="Play"/>
      <w:color w:val="294054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880ACE"/>
    <w:rPr>
      <w:rFonts w:ascii="Play" w:eastAsia="Play" w:hAnsi="Play" w:cs="Play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EC5"/>
  </w:style>
  <w:style w:type="paragraph" w:styleId="BodyText">
    <w:name w:val="Body Text"/>
    <w:basedOn w:val="Normal"/>
    <w:link w:val="BodyTextChar"/>
    <w:uiPriority w:val="1"/>
    <w:qFormat/>
    <w:rsid w:val="000F7EC5"/>
    <w:pPr>
      <w:tabs>
        <w:tab w:val="num" w:pos="1440"/>
      </w:tabs>
      <w:autoSpaceDE w:val="0"/>
      <w:autoSpaceDN w:val="0"/>
      <w:ind w:left="1440" w:hanging="720"/>
    </w:pPr>
    <w:rPr>
      <w:rFonts w:eastAsia="Arial" w:cs="Arial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F7EC5"/>
    <w:rPr>
      <w:rFonts w:eastAsia="Arial" w:cs="Arial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CB5"/>
    <w:rPr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CB5"/>
    <w:rPr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CB5"/>
    <w:rPr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CB5"/>
    <w:rPr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CB5"/>
    <w:rPr>
      <w:rFonts w:eastAsiaTheme="majorEastAsia" w:cstheme="majorBidi"/>
      <w:color w:val="595959" w:themeColor="text1" w:themeTint="A6"/>
      <w:kern w:val="0"/>
      <w:sz w:val="25"/>
      <w:szCs w:val="22"/>
      <w:lang w:val="cy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CB5"/>
    <w:rPr>
      <w:rFonts w:eastAsiaTheme="majorEastAsia" w:cstheme="majorBidi"/>
      <w:i/>
      <w:iCs/>
      <w:color w:val="272727" w:themeColor="text1" w:themeTint="D8"/>
      <w:kern w:val="0"/>
      <w:sz w:val="25"/>
      <w:szCs w:val="22"/>
      <w:lang w:val="cy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CB5"/>
    <w:rPr>
      <w:rFonts w:eastAsiaTheme="majorEastAsia" w:cstheme="majorBidi"/>
      <w:color w:val="272727" w:themeColor="text1" w:themeTint="D8"/>
      <w:kern w:val="0"/>
      <w:sz w:val="25"/>
      <w:szCs w:val="22"/>
      <w:lang w:val="cy-GB"/>
    </w:rPr>
  </w:style>
  <w:style w:type="character" w:customStyle="1" w:styleId="TitleChar">
    <w:name w:val="Title Char"/>
    <w:basedOn w:val="DefaultParagraphFont"/>
    <w:link w:val="Title"/>
    <w:uiPriority w:val="10"/>
    <w:rsid w:val="00A66CB5"/>
    <w:rPr>
      <w:rFonts w:asciiTheme="majorHAnsi" w:eastAsiaTheme="majorEastAsia" w:hAnsiTheme="majorHAnsi" w:cstheme="majorBidi"/>
      <w:spacing w:val="-10"/>
      <w:kern w:val="28"/>
      <w:sz w:val="56"/>
      <w:szCs w:val="56"/>
      <w:lang w:val="cy-GB"/>
    </w:rPr>
  </w:style>
  <w:style w:type="character" w:customStyle="1" w:styleId="SubtitleChar">
    <w:name w:val="Subtitle Char"/>
    <w:basedOn w:val="DefaultParagraphFont"/>
    <w:link w:val="Subtitle"/>
    <w:uiPriority w:val="11"/>
    <w:rsid w:val="00A66CB5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cy-GB"/>
    </w:rPr>
  </w:style>
  <w:style w:type="paragraph" w:styleId="Quote">
    <w:name w:val="Quote"/>
    <w:basedOn w:val="Normal"/>
    <w:next w:val="Normal"/>
    <w:link w:val="QuoteChar"/>
    <w:uiPriority w:val="29"/>
    <w:qFormat/>
    <w:rsid w:val="00A66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CB5"/>
    <w:rPr>
      <w:rFonts w:ascii="Manrope" w:hAnsi="Manrope" w:cs="Times New Roman"/>
      <w:i/>
      <w:iCs/>
      <w:color w:val="404040" w:themeColor="text1" w:themeTint="BF"/>
      <w:kern w:val="0"/>
      <w:sz w:val="25"/>
      <w:szCs w:val="22"/>
      <w:lang w:val="cy-GB"/>
    </w:rPr>
  </w:style>
  <w:style w:type="character" w:styleId="IntenseEmphasis">
    <w:name w:val="Intense Emphasis"/>
    <w:basedOn w:val="DefaultParagraphFont"/>
    <w:uiPriority w:val="21"/>
    <w:qFormat/>
    <w:rsid w:val="00A66C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CB5"/>
    <w:rPr>
      <w:rFonts w:ascii="Manrope" w:hAnsi="Manrope" w:cs="Times New Roman"/>
      <w:i/>
      <w:iCs/>
      <w:color w:val="0F4761" w:themeColor="accent1" w:themeShade="BF"/>
      <w:kern w:val="0"/>
      <w:sz w:val="25"/>
      <w:szCs w:val="22"/>
      <w:lang w:val="cy-GB"/>
    </w:rPr>
  </w:style>
  <w:style w:type="character" w:styleId="IntenseReference">
    <w:name w:val="Intense Reference"/>
    <w:basedOn w:val="DefaultParagraphFont"/>
    <w:uiPriority w:val="32"/>
    <w:qFormat/>
    <w:rsid w:val="00A66C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6CB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CB5"/>
    <w:rPr>
      <w:rFonts w:ascii="Manrope" w:hAnsi="Manrope" w:cs="Times New Roman"/>
      <w:color w:val="294054"/>
      <w:kern w:val="0"/>
      <w:sz w:val="25"/>
      <w:szCs w:val="22"/>
      <w:lang w:val="cy-GB"/>
    </w:rPr>
  </w:style>
  <w:style w:type="paragraph" w:styleId="Footer">
    <w:name w:val="footer"/>
    <w:basedOn w:val="Normal"/>
    <w:link w:val="FooterChar"/>
    <w:uiPriority w:val="99"/>
    <w:unhideWhenUsed/>
    <w:rsid w:val="00A66CB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CB5"/>
    <w:rPr>
      <w:rFonts w:ascii="Manrope" w:hAnsi="Manrope" w:cs="Times New Roman"/>
      <w:color w:val="294054"/>
      <w:kern w:val="0"/>
      <w:sz w:val="25"/>
      <w:szCs w:val="22"/>
      <w:lang w:val="cy-GB"/>
    </w:rPr>
  </w:style>
  <w:style w:type="table" w:styleId="TableGrid">
    <w:name w:val="Table Grid"/>
    <w:basedOn w:val="TableNormal"/>
    <w:uiPriority w:val="39"/>
    <w:rsid w:val="00A66CB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pPr>
      <w:ind w:left="-113"/>
    </w:pPr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ana2MYuod3rXXRfukpgYwtb/SA==">CgMxLjA4AHIhMXRLemZpVkpBdzVyNDB6dG5RSmRBeW1jMTlKNC1kVEZN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22638B5A15C4F87ECD1E6B03863C5" ma:contentTypeVersion="19" ma:contentTypeDescription="Create a new document." ma:contentTypeScope="" ma:versionID="59c066831cae2841667890ea1e02e8ff">
  <xsd:schema xmlns:xsd="http://www.w3.org/2001/XMLSchema" xmlns:xs="http://www.w3.org/2001/XMLSchema" xmlns:p="http://schemas.microsoft.com/office/2006/metadata/properties" xmlns:ns2="d9b273db-101b-4c4c-8509-ea5e6a2adbed" xmlns:ns3="9f4f2cf3-1965-4854-95e5-7022addf6530" targetNamespace="http://schemas.microsoft.com/office/2006/metadata/properties" ma:root="true" ma:fieldsID="93e916cae24bd88d67309ad4ef7741d1" ns2:_="" ns3:_="">
    <xsd:import namespace="d9b273db-101b-4c4c-8509-ea5e6a2adbed"/>
    <xsd:import namespace="9f4f2cf3-1965-4854-95e5-7022addf65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Category" minOccurs="0"/>
                <xsd:element ref="ns3:Dat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273db-101b-4c4c-8509-ea5e6a2adb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e5f0bba-e889-49e3-b0c7-1f16ec73dd51}" ma:internalName="TaxCatchAll" ma:showField="CatchAllData" ma:web="d9b273db-101b-4c4c-8509-ea5e6a2adb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f2cf3-1965-4854-95e5-7022addf65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f385aee-c070-4bbe-b648-cda9628601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y" ma:index="23" nillable="true" ma:displayName="Category" ma:format="Dropdown" ma:internalName="Category">
      <xsd:simpleType>
        <xsd:union memberTypes="dms:Text">
          <xsd:simpleType>
            <xsd:restriction base="dms:Choice">
              <xsd:enumeration value="Care Homes"/>
              <xsd:enumeration value="Code of Conduct"/>
              <xsd:enumeration value="Disclosure"/>
              <xsd:enumeration value="Health"/>
              <xsd:enumeration value="House Styles"/>
              <xsd:enumeration value="Investigative / All General"/>
              <xsd:enumeration value="Professional Advice"/>
              <xsd:enumeration value="Quality Assurance"/>
              <xsd:enumeration value="Workpro"/>
            </xsd:restriction>
          </xsd:simpleType>
        </xsd:union>
      </xsd:simpleType>
    </xsd:element>
    <xsd:element name="Date" ma:index="24" nillable="true" ma:displayName="Date" ma:format="DateOnly" ma:indexed="true" ma:internalName="Date">
      <xsd:simpleType>
        <xsd:restriction base="dms:DateTim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4f2cf3-1965-4854-95e5-7022addf6530">
      <Terms xmlns="http://schemas.microsoft.com/office/infopath/2007/PartnerControls"/>
    </lcf76f155ced4ddcb4097134ff3c332f>
    <Date xmlns="9f4f2cf3-1965-4854-95e5-7022addf6530" xsi:nil="true"/>
    <TaxCatchAll xmlns="d9b273db-101b-4c4c-8509-ea5e6a2adbed" xsi:nil="true"/>
    <Category xmlns="9f4f2cf3-1965-4854-95e5-7022addf653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4BBD478-56CE-4DE2-9F71-4D72082A2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273db-101b-4c4c-8509-ea5e6a2adbed"/>
    <ds:schemaRef ds:uri="9f4f2cf3-1965-4854-95e5-7022addf65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3FACFC-34B9-49D9-9012-90837BFB58BE}">
  <ds:schemaRefs>
    <ds:schemaRef ds:uri="http://schemas.microsoft.com/office/2006/metadata/properties"/>
    <ds:schemaRef ds:uri="http://schemas.microsoft.com/office/infopath/2007/PartnerControls"/>
    <ds:schemaRef ds:uri="9f4f2cf3-1965-4854-95e5-7022addf6530"/>
    <ds:schemaRef ds:uri="d9b273db-101b-4c4c-8509-ea5e6a2adbed"/>
  </ds:schemaRefs>
</ds:datastoreItem>
</file>

<file path=customXml/itemProps4.xml><?xml version="1.0" encoding="utf-8"?>
<ds:datastoreItem xmlns:ds="http://schemas.openxmlformats.org/officeDocument/2006/customXml" ds:itemID="{319C0835-620A-4B97-AD10-F2EC6738A9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Williams</dc:creator>
  <cp:lastModifiedBy>Jessica Williams</cp:lastModifiedBy>
  <cp:revision>4</cp:revision>
  <dcterms:created xsi:type="dcterms:W3CDTF">2026-10-19T11:10:00Z</dcterms:created>
  <dcterms:modified xsi:type="dcterms:W3CDTF">2026-10-19T11:27:00Z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0x010100D4122638B5A15C4F87ECD1E6B03863C5</vt:lpwstr>
  </property>
  <property fmtid="{D5CDD505-2E9C-101B-9397-08002B2CF9AE}" pid="3" name="MediaServiceImageTags">
    <vt:lpwstr/>
  </property>
</Properties>
</file>