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D74F" w14:textId="550E7801" w:rsidR="00BF7C29" w:rsidRDefault="00BF7C29" w:rsidP="009F7CC8">
      <w:pPr>
        <w:jc w:val="right"/>
      </w:pPr>
    </w:p>
    <w:p w14:paraId="4EA7F96F" w14:textId="77777777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Public Services Ombudsman for Wales</w:t>
      </w:r>
    </w:p>
    <w:p w14:paraId="6D057DC5" w14:textId="6ADAAC1B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Declaration of Interests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A785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-202</w:t>
      </w:r>
      <w:r w:rsidR="00EA785C">
        <w:rPr>
          <w:rFonts w:ascii="Arial" w:hAnsi="Arial" w:cs="Arial"/>
          <w:b/>
          <w:sz w:val="28"/>
          <w:szCs w:val="28"/>
        </w:rPr>
        <w:t>3</w:t>
      </w:r>
    </w:p>
    <w:p w14:paraId="5361E933" w14:textId="5B7942B1" w:rsid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0B6BB" w14:textId="14143253" w:rsidR="009F7CC8" w:rsidRP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 w:rsidR="005F68F4">
        <w:rPr>
          <w:rFonts w:ascii="Arial" w:hAnsi="Arial" w:cs="Arial"/>
          <w:b/>
          <w:sz w:val="24"/>
          <w:szCs w:val="24"/>
        </w:rPr>
        <w:t xml:space="preserve"> Bernadette Davies</w:t>
      </w:r>
    </w:p>
    <w:p w14:paraId="05834F2E" w14:textId="6B1554A1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2C5C9914" w14:textId="2B2CC397" w:rsidR="002A52CE" w:rsidRDefault="002A52CE" w:rsidP="009F7C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F68F4">
        <w:rPr>
          <w:rFonts w:ascii="Arial" w:hAnsi="Arial" w:cs="Arial"/>
          <w:b/>
          <w:sz w:val="24"/>
          <w:szCs w:val="24"/>
        </w:rPr>
        <w:t>Advisory Panel</w:t>
      </w:r>
      <w:r w:rsidR="00FB7885">
        <w:rPr>
          <w:rFonts w:ascii="Arial" w:hAnsi="Arial" w:cs="Arial"/>
          <w:b/>
          <w:sz w:val="24"/>
          <w:szCs w:val="24"/>
        </w:rPr>
        <w:t xml:space="preserve"> </w:t>
      </w:r>
      <w:r w:rsidR="005F68F4">
        <w:rPr>
          <w:rFonts w:ascii="Arial" w:hAnsi="Arial" w:cs="Arial"/>
          <w:b/>
          <w:sz w:val="24"/>
          <w:szCs w:val="24"/>
        </w:rPr>
        <w:t>Independent Member</w:t>
      </w:r>
    </w:p>
    <w:p w14:paraId="2D1057AE" w14:textId="6F61E117" w:rsidR="009F7CC8" w:rsidRDefault="009F7CC8" w:rsidP="009F7CC8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0" w:type="auto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2A52CE" w14:paraId="5C75AB80" w14:textId="77777777" w:rsidTr="002A52CE">
        <w:tc>
          <w:tcPr>
            <w:tcW w:w="3969" w:type="dxa"/>
            <w:shd w:val="clear" w:color="auto" w:fill="178ED5"/>
          </w:tcPr>
          <w:p w14:paraId="66B00936" w14:textId="319BE142" w:rsidR="002A52CE" w:rsidRPr="00232AF1" w:rsidRDefault="002A52CE" w:rsidP="002A52C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5047" w:type="dxa"/>
            <w:shd w:val="clear" w:color="auto" w:fill="178ED5"/>
          </w:tcPr>
          <w:p w14:paraId="0A5E3DCE" w14:textId="6FCAF209" w:rsidR="002A52CE" w:rsidRPr="002A52CE" w:rsidRDefault="002A52CE" w:rsidP="002A52CE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9F7CC8" w14:paraId="1C14134E" w14:textId="77777777" w:rsidTr="002A52CE">
        <w:tc>
          <w:tcPr>
            <w:tcW w:w="3969" w:type="dxa"/>
            <w:shd w:val="clear" w:color="auto" w:fill="auto"/>
          </w:tcPr>
          <w:p w14:paraId="752EAF63" w14:textId="457D0F8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Employment:</w:t>
            </w:r>
          </w:p>
        </w:tc>
        <w:tc>
          <w:tcPr>
            <w:tcW w:w="5047" w:type="dxa"/>
          </w:tcPr>
          <w:p w14:paraId="1B0B504B" w14:textId="74C699FB" w:rsidR="009F7CC8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9F7CC8" w14:paraId="069BCB46" w14:textId="77777777" w:rsidTr="002A52CE">
        <w:tc>
          <w:tcPr>
            <w:tcW w:w="3969" w:type="dxa"/>
            <w:shd w:val="clear" w:color="auto" w:fill="auto"/>
          </w:tcPr>
          <w:p w14:paraId="3639A9C6" w14:textId="5C156F40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within the PSOW’s jurisdiction:</w:t>
            </w:r>
          </w:p>
        </w:tc>
        <w:tc>
          <w:tcPr>
            <w:tcW w:w="5047" w:type="dxa"/>
          </w:tcPr>
          <w:p w14:paraId="5D32F2DC" w14:textId="5266E4BE" w:rsidR="009F7CC8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9F7CC8" w14:paraId="746644C2" w14:textId="77777777" w:rsidTr="002A52CE">
        <w:tc>
          <w:tcPr>
            <w:tcW w:w="3969" w:type="dxa"/>
            <w:shd w:val="clear" w:color="auto" w:fill="auto"/>
          </w:tcPr>
          <w:p w14:paraId="4064BADB" w14:textId="36E274D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General business interests:</w:t>
            </w:r>
          </w:p>
        </w:tc>
        <w:tc>
          <w:tcPr>
            <w:tcW w:w="5047" w:type="dxa"/>
          </w:tcPr>
          <w:p w14:paraId="73613CCC" w14:textId="697DDCFE" w:rsidR="009F7CC8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9F7CC8" w14:paraId="4F555F34" w14:textId="77777777" w:rsidTr="002A52CE">
        <w:tc>
          <w:tcPr>
            <w:tcW w:w="3969" w:type="dxa"/>
            <w:shd w:val="clear" w:color="auto" w:fill="auto"/>
          </w:tcPr>
          <w:p w14:paraId="23FA9293" w14:textId="0C4FB431" w:rsidR="009F7CC8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Other </w:t>
            </w:r>
            <w:r w:rsidR="009F7CC8"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</w:t>
            </w: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 (including those organisations which may have links to PSOW):</w:t>
            </w:r>
          </w:p>
        </w:tc>
        <w:tc>
          <w:tcPr>
            <w:tcW w:w="5047" w:type="dxa"/>
          </w:tcPr>
          <w:p w14:paraId="5ED5E8EB" w14:textId="7621F2EE" w:rsidR="009F7CC8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6B1DB0" w14:paraId="00362DA2" w14:textId="77777777" w:rsidTr="002A52CE">
        <w:tc>
          <w:tcPr>
            <w:tcW w:w="3969" w:type="dxa"/>
            <w:shd w:val="clear" w:color="auto" w:fill="auto"/>
          </w:tcPr>
          <w:p w14:paraId="7E807099" w14:textId="65B4552B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047" w:type="dxa"/>
          </w:tcPr>
          <w:p w14:paraId="206C9253" w14:textId="28C9D7FF" w:rsidR="006B1DB0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6B1DB0" w14:paraId="2E0E8BEA" w14:textId="77777777" w:rsidTr="002A52CE">
        <w:tc>
          <w:tcPr>
            <w:tcW w:w="3969" w:type="dxa"/>
            <w:shd w:val="clear" w:color="auto" w:fill="auto"/>
          </w:tcPr>
          <w:p w14:paraId="00446193" w14:textId="5CDC70FC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Other matters to note:</w:t>
            </w:r>
          </w:p>
        </w:tc>
        <w:tc>
          <w:tcPr>
            <w:tcW w:w="5047" w:type="dxa"/>
          </w:tcPr>
          <w:p w14:paraId="52C45384" w14:textId="6B189D02" w:rsidR="006B1DB0" w:rsidRPr="00FB7885" w:rsidRDefault="005F68F4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 xml:space="preserve">have applied for 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>a Board Member position at Social Care Wales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 xml:space="preserve"> and will 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 xml:space="preserve">know in February 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>2023 if I have been appointed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 xml:space="preserve">. I have discussed with 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 xml:space="preserve">Social Care Wales 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>and the Ombudsman and will declare any interest if a matter arises involving them.</w:t>
            </w:r>
          </w:p>
          <w:p w14:paraId="26FEF4F0" w14:textId="77777777" w:rsidR="0031050A" w:rsidRPr="00FB7885" w:rsidRDefault="0031050A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5FF388" w14:textId="66E3820F" w:rsidR="0031050A" w:rsidRPr="00FB7885" w:rsidRDefault="0031050A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B7885">
              <w:rPr>
                <w:rFonts w:ascii="Arial" w:hAnsi="Arial" w:cs="Arial"/>
                <w:bCs/>
                <w:sz w:val="24"/>
                <w:szCs w:val="24"/>
              </w:rPr>
              <w:t>I mentor individuals as part of the Sustainable Scale Up Cluster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>.  P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>rojects are delivered as a result of Welsh Government funding</w:t>
            </w:r>
            <w:r w:rsidR="00FB788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 xml:space="preserve">I am not employed directly by Welsh </w:t>
            </w:r>
            <w:r w:rsidR="00323030" w:rsidRPr="00FB7885">
              <w:rPr>
                <w:rFonts w:ascii="Arial" w:hAnsi="Arial" w:cs="Arial"/>
                <w:bCs/>
                <w:sz w:val="24"/>
                <w:szCs w:val="24"/>
              </w:rPr>
              <w:t>Government</w:t>
            </w:r>
            <w:r w:rsidRPr="00FB788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</w:tc>
      </w:tr>
    </w:tbl>
    <w:p w14:paraId="196FF008" w14:textId="77777777" w:rsidR="00EE52D2" w:rsidRDefault="00EE52D2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7CE6C1D5" w14:textId="77777777" w:rsidR="00EE52D2" w:rsidRPr="00CF4BA2" w:rsidRDefault="00EE52D2" w:rsidP="00EE52D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3BA70788" w14:textId="77777777" w:rsidR="00EE52D2" w:rsidRPr="00090AF9" w:rsidRDefault="00EE52D2" w:rsidP="00EE52D2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4A3EBA65" w14:textId="205B7328" w:rsidR="00EE52D2" w:rsidRPr="009F7CC8" w:rsidRDefault="00EE52D2" w:rsidP="00EE52D2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 w:rsidR="00A353D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EE52D2" w:rsidRPr="009F7C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667A" w14:textId="77777777" w:rsidR="00916262" w:rsidRDefault="00916262" w:rsidP="00E20B10">
      <w:pPr>
        <w:spacing w:after="0" w:line="240" w:lineRule="auto"/>
      </w:pPr>
      <w:r>
        <w:separator/>
      </w:r>
    </w:p>
  </w:endnote>
  <w:endnote w:type="continuationSeparator" w:id="0">
    <w:p w14:paraId="3AA9935B" w14:textId="77777777" w:rsidR="00916262" w:rsidRDefault="00916262" w:rsidP="00E2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5FBC" w14:textId="77777777" w:rsidR="00916262" w:rsidRDefault="00916262" w:rsidP="00E20B10">
      <w:pPr>
        <w:spacing w:after="0" w:line="240" w:lineRule="auto"/>
      </w:pPr>
      <w:r>
        <w:separator/>
      </w:r>
    </w:p>
  </w:footnote>
  <w:footnote w:type="continuationSeparator" w:id="0">
    <w:p w14:paraId="16A93AE5" w14:textId="77777777" w:rsidR="00916262" w:rsidRDefault="00916262" w:rsidP="00E2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55F" w14:textId="4284AB04" w:rsidR="00E20B10" w:rsidRDefault="00E20B10" w:rsidP="00E20B10">
    <w:pPr>
      <w:pStyle w:val="Header"/>
      <w:jc w:val="right"/>
    </w:pPr>
    <w:r>
      <w:rPr>
        <w:noProof/>
      </w:rPr>
      <w:drawing>
        <wp:inline distT="0" distB="0" distL="0" distR="0" wp14:anchorId="5CEE67A3" wp14:editId="16E0A0C7">
          <wp:extent cx="2286000" cy="8172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8"/>
    <w:rsid w:val="00232AF1"/>
    <w:rsid w:val="002A52CE"/>
    <w:rsid w:val="0031050A"/>
    <w:rsid w:val="00323030"/>
    <w:rsid w:val="003412DE"/>
    <w:rsid w:val="005F68F4"/>
    <w:rsid w:val="006B1DB0"/>
    <w:rsid w:val="00916262"/>
    <w:rsid w:val="009F7CC8"/>
    <w:rsid w:val="00A353D2"/>
    <w:rsid w:val="00BF7C29"/>
    <w:rsid w:val="00D74C16"/>
    <w:rsid w:val="00E20B10"/>
    <w:rsid w:val="00EA785C"/>
    <w:rsid w:val="00EE52D2"/>
    <w:rsid w:val="00F83FD0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B2E8"/>
  <w15:chartTrackingRefBased/>
  <w15:docId w15:val="{4CB8DE56-E81E-4E08-B25D-459B666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10"/>
  </w:style>
  <w:style w:type="paragraph" w:styleId="Footer">
    <w:name w:val="footer"/>
    <w:basedOn w:val="Normal"/>
    <w:link w:val="Foot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Marilyn Morgan</cp:lastModifiedBy>
  <cp:revision>5</cp:revision>
  <dcterms:created xsi:type="dcterms:W3CDTF">2022-12-08T15:23:00Z</dcterms:created>
  <dcterms:modified xsi:type="dcterms:W3CDTF">2023-01-11T15:18:00Z</dcterms:modified>
</cp:coreProperties>
</file>